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C3C5" w14:textId="6F06A8E4" w:rsidR="005C34B0" w:rsidRPr="005C34B0" w:rsidRDefault="005C34B0" w:rsidP="005C34B0">
      <w:pPr>
        <w:spacing w:line="400" w:lineRule="exact"/>
        <w:jc w:val="center"/>
        <w:rPr>
          <w:rFonts w:ascii="UD デジタル 教科書体 NP-R" w:eastAsia="UD デジタル 教科書体 NP-R"/>
          <w:sz w:val="26"/>
          <w:szCs w:val="26"/>
        </w:rPr>
      </w:pPr>
      <w:r w:rsidRPr="005C34B0">
        <w:rPr>
          <w:rFonts w:ascii="UD デジタル 教科書体 NP-R" w:eastAsia="UD デジタル 教科書体 NP-R" w:hint="eastAsia"/>
          <w:sz w:val="26"/>
          <w:szCs w:val="26"/>
        </w:rPr>
        <w:t>大垣かがやきポータルサイト</w:t>
      </w:r>
    </w:p>
    <w:p w14:paraId="0DC05AD3" w14:textId="6D8A1D26" w:rsidR="005C34B0" w:rsidRPr="005C34B0" w:rsidRDefault="005C34B0" w:rsidP="005C34B0">
      <w:pPr>
        <w:spacing w:line="400" w:lineRule="exact"/>
        <w:jc w:val="center"/>
        <w:rPr>
          <w:rFonts w:ascii="UD デジタル 教科書体 NP-R" w:eastAsia="UD デジタル 教科書体 NP-R"/>
          <w:sz w:val="26"/>
          <w:szCs w:val="26"/>
        </w:rPr>
      </w:pPr>
      <w:r w:rsidRPr="005C34B0">
        <w:rPr>
          <w:rFonts w:ascii="UD デジタル 教科書体 NP-R" w:eastAsia="UD デジタル 教科書体 NP-R" w:hint="eastAsia"/>
          <w:sz w:val="26"/>
          <w:szCs w:val="26"/>
        </w:rPr>
        <w:t>大垣市地区センター等施設案内・予約システム利用者登録申請書</w:t>
      </w:r>
    </w:p>
    <w:p w14:paraId="276906AD"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r w:rsidRPr="005C34B0">
        <w:rPr>
          <w:rFonts w:ascii="UD デジタル 教科書体 NP-R" w:eastAsia="UD デジタル 教科書体 NP-R" w:hint="eastAsia"/>
        </w:rPr>
        <w:tab/>
      </w:r>
    </w:p>
    <w:p w14:paraId="2E4E3811" w14:textId="738BCEC4" w:rsidR="005C34B0" w:rsidRPr="005C34B0" w:rsidRDefault="005C34B0" w:rsidP="005C34B0">
      <w:pPr>
        <w:spacing w:line="400" w:lineRule="exact"/>
        <w:jc w:val="right"/>
        <w:rPr>
          <w:rFonts w:ascii="UD デジタル 教科書体 NP-R" w:eastAsia="UD デジタル 教科書体 NP-R"/>
        </w:rPr>
      </w:pPr>
      <w:r w:rsidRPr="005C34B0">
        <w:rPr>
          <w:rFonts w:ascii="UD デジタル 教科書体 NP-R" w:eastAsia="UD デジタル 教科書体 NP-R" w:hint="eastAsia"/>
        </w:rPr>
        <w:t xml:space="preserve"> </w:t>
      </w:r>
      <w:r w:rsidRPr="005C34B0">
        <w:rPr>
          <w:rFonts w:ascii="UD デジタル 教科書体 NP-R" w:eastAsia="UD デジタル 教科書体 NP-R" w:hint="eastAsia"/>
        </w:rPr>
        <w:tab/>
        <w:t xml:space="preserve">申請日            年       月       日 </w:t>
      </w:r>
      <w:r w:rsidRPr="005C34B0">
        <w:rPr>
          <w:rFonts w:ascii="UD デジタル 教科書体 NP-R" w:eastAsia="UD デジタル 教科書体 NP-R" w:hint="eastAsia"/>
        </w:rPr>
        <w:tab/>
      </w:r>
    </w:p>
    <w:p w14:paraId="1BB6A631" w14:textId="62B56849"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大垣市長 石田 仁 様 </w:t>
      </w:r>
      <w:r w:rsidRPr="005C34B0">
        <w:rPr>
          <w:rFonts w:ascii="UD デジタル 教科書体 NP-R" w:eastAsia="UD デジタル 教科書体 NP-R" w:hint="eastAsia"/>
        </w:rPr>
        <w:tab/>
      </w:r>
    </w:p>
    <w:p w14:paraId="49125EAC" w14:textId="7A90214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r w:rsidRPr="005C34B0">
        <w:rPr>
          <w:rFonts w:ascii="UD デジタル 教科書体 NP-R" w:eastAsia="UD デジタル 教科書体 NP-R" w:hint="eastAsia"/>
        </w:rPr>
        <w:tab/>
      </w:r>
      <w:r w:rsidR="00243E1B">
        <w:rPr>
          <w:rFonts w:ascii="UD デジタル 教科書体 NP-R" w:eastAsia="UD デジタル 教科書体 NP-R"/>
        </w:rPr>
        <w:t xml:space="preserve">                             </w:t>
      </w:r>
      <w:r w:rsidR="00243E1B" w:rsidRPr="00243E1B">
        <w:rPr>
          <w:rFonts w:ascii="UD デジタル 教科書体 NP-R" w:eastAsia="UD デジタル 教科書体 NP-R"/>
          <w:sz w:val="16"/>
          <w:szCs w:val="18"/>
        </w:rPr>
        <w:t xml:space="preserve"> </w:t>
      </w:r>
      <w:r w:rsidR="00243E1B" w:rsidRPr="00243E1B">
        <w:rPr>
          <w:rFonts w:ascii="UD デジタル 教科書体 NP-R" w:eastAsia="UD デジタル 教科書体 NP-R" w:hint="eastAsia"/>
          <w:sz w:val="16"/>
          <w:szCs w:val="18"/>
        </w:rPr>
        <w:t>ふりがな</w:t>
      </w:r>
    </w:p>
    <w:p w14:paraId="60C6C127" w14:textId="0BC16CF3" w:rsidR="005C34B0" w:rsidRPr="005C34B0" w:rsidRDefault="005C34B0" w:rsidP="005C34B0">
      <w:pPr>
        <w:spacing w:line="400" w:lineRule="exact"/>
        <w:ind w:rightChars="-203" w:right="-426"/>
        <w:jc w:val="right"/>
        <w:rPr>
          <w:rFonts w:ascii="UD デジタル 教科書体 NP-R" w:eastAsia="UD デジタル 教科書体 NP-R"/>
        </w:rPr>
      </w:pPr>
      <w:r w:rsidRPr="005C34B0">
        <w:rPr>
          <w:rFonts w:ascii="UD デジタル 教科書体 NP-R" w:eastAsia="UD デジタル 教科書体 NP-R" w:hint="eastAsia"/>
        </w:rPr>
        <w:t xml:space="preserve">代表者署名（自筆） </w:t>
      </w:r>
      <w:r w:rsidRPr="005C34B0">
        <w:rPr>
          <w:rFonts w:ascii="UD デジタル 教科書体 NP-R" w:eastAsia="UD デジタル 教科書体 NP-R" w:hint="eastAsia"/>
          <w:u w:val="single"/>
        </w:rPr>
        <w:t xml:space="preserve">                                </w:t>
      </w:r>
      <w:r w:rsidRPr="005C34B0">
        <w:rPr>
          <w:rFonts w:ascii="UD デジタル 教科書体 NP-R" w:eastAsia="UD デジタル 教科書体 NP-R" w:hint="eastAsia"/>
        </w:rPr>
        <w:t xml:space="preserve">  </w:t>
      </w:r>
      <w:r w:rsidRPr="005C34B0">
        <w:rPr>
          <w:rFonts w:ascii="UD デジタル 教科書体 NP-R" w:eastAsia="UD デジタル 教科書体 NP-R" w:hint="eastAsia"/>
        </w:rPr>
        <w:tab/>
      </w:r>
    </w:p>
    <w:p w14:paraId="0AF10147" w14:textId="77777777" w:rsid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次のとおり大垣市地区センター等施設案内・予約システムの利用者の登録を申請します。 </w:t>
      </w:r>
    </w:p>
    <w:tbl>
      <w:tblPr>
        <w:tblStyle w:val="a3"/>
        <w:tblW w:w="0" w:type="auto"/>
        <w:tblLook w:val="04A0" w:firstRow="1" w:lastRow="0" w:firstColumn="1" w:lastColumn="0" w:noHBand="0" w:noVBand="1"/>
      </w:tblPr>
      <w:tblGrid>
        <w:gridCol w:w="542"/>
        <w:gridCol w:w="2714"/>
        <w:gridCol w:w="5238"/>
      </w:tblGrid>
      <w:tr w:rsidR="005C34B0" w:rsidRPr="005C34B0" w14:paraId="2F24786B" w14:textId="77777777" w:rsidTr="002E61E6">
        <w:trPr>
          <w:trHeight w:val="620"/>
        </w:trPr>
        <w:tc>
          <w:tcPr>
            <w:tcW w:w="2995" w:type="dxa"/>
            <w:gridSpan w:val="2"/>
            <w:noWrap/>
            <w:hideMark/>
          </w:tcPr>
          <w:p w14:paraId="6C26534C" w14:textId="3018EE38" w:rsidR="005C34B0" w:rsidRPr="005C34B0" w:rsidRDefault="005C34B0" w:rsidP="005C34B0">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項 目</w:t>
            </w:r>
          </w:p>
        </w:tc>
        <w:tc>
          <w:tcPr>
            <w:tcW w:w="5238" w:type="dxa"/>
            <w:noWrap/>
            <w:hideMark/>
          </w:tcPr>
          <w:p w14:paraId="155669C5" w14:textId="0DBFC91E" w:rsidR="005C34B0" w:rsidRPr="005C34B0" w:rsidRDefault="005C34B0" w:rsidP="005C34B0">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記</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入</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欄</w:t>
            </w:r>
          </w:p>
        </w:tc>
      </w:tr>
      <w:tr w:rsidR="005C34B0" w:rsidRPr="005C34B0" w14:paraId="3B5AF130" w14:textId="77777777" w:rsidTr="002E61E6">
        <w:trPr>
          <w:trHeight w:val="620"/>
        </w:trPr>
        <w:tc>
          <w:tcPr>
            <w:tcW w:w="2995" w:type="dxa"/>
            <w:gridSpan w:val="2"/>
            <w:noWrap/>
            <w:vAlign w:val="center"/>
            <w:hideMark/>
          </w:tcPr>
          <w:p w14:paraId="252C7026" w14:textId="3ED95039" w:rsidR="005C34B0" w:rsidRPr="005C34B0" w:rsidRDefault="005C34B0"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団</w:t>
            </w:r>
            <w:r w:rsidR="002E61E6">
              <w:rPr>
                <w:rFonts w:ascii="UD デジタル 教科書体 NP-R" w:eastAsia="UD デジタル 教科書体 NP-R" w:hint="eastAsia"/>
              </w:rPr>
              <w:t xml:space="preserve">　</w:t>
            </w:r>
            <w:r w:rsidRPr="005C34B0">
              <w:rPr>
                <w:rFonts w:ascii="UD デジタル 教科書体 NP-R" w:eastAsia="UD デジタル 教科書体 NP-R" w:hint="eastAsia"/>
              </w:rPr>
              <w:t>体</w:t>
            </w:r>
            <w:r w:rsidR="002E61E6">
              <w:rPr>
                <w:rFonts w:ascii="UD デジタル 教科書体 NP-R" w:eastAsia="UD デジタル 教科書体 NP-R" w:hint="eastAsia"/>
              </w:rPr>
              <w:t xml:space="preserve">　</w:t>
            </w:r>
            <w:r w:rsidRPr="005C34B0">
              <w:rPr>
                <w:rFonts w:ascii="UD デジタル 教科書体 NP-R" w:eastAsia="UD デジタル 教科書体 NP-R" w:hint="eastAsia"/>
              </w:rPr>
              <w:t>名 （</w:t>
            </w:r>
            <w:r w:rsidR="003D4F55">
              <w:rPr>
                <w:rFonts w:ascii="UD デジタル 教科書体 NP-R" w:eastAsia="UD デジタル 教科書体 NP-R" w:hint="eastAsia"/>
              </w:rPr>
              <w:t>団体のみ</w:t>
            </w:r>
            <w:r w:rsidRPr="005C34B0">
              <w:rPr>
                <w:rFonts w:ascii="UD デジタル 教科書体 NP-R" w:eastAsia="UD デジタル 教科書体 NP-R" w:hint="eastAsia"/>
              </w:rPr>
              <w:t>）</w:t>
            </w:r>
          </w:p>
        </w:tc>
        <w:tc>
          <w:tcPr>
            <w:tcW w:w="5238" w:type="dxa"/>
            <w:noWrap/>
            <w:hideMark/>
          </w:tcPr>
          <w:p w14:paraId="34D71C06"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p>
        </w:tc>
      </w:tr>
      <w:tr w:rsidR="005C34B0" w:rsidRPr="005C34B0" w14:paraId="2F085DB1" w14:textId="77777777" w:rsidTr="002E61E6">
        <w:trPr>
          <w:trHeight w:val="620"/>
        </w:trPr>
        <w:tc>
          <w:tcPr>
            <w:tcW w:w="2995" w:type="dxa"/>
            <w:gridSpan w:val="2"/>
            <w:noWrap/>
            <w:vAlign w:val="center"/>
            <w:hideMark/>
          </w:tcPr>
          <w:p w14:paraId="2AE3A491" w14:textId="34AC2166" w:rsidR="005C34B0" w:rsidRPr="005C34B0" w:rsidRDefault="005C34B0"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団体</w:t>
            </w:r>
            <w:r w:rsidR="002E61E6">
              <w:rPr>
                <w:rFonts w:ascii="UD デジタル 教科書体 NP-R" w:eastAsia="UD デジタル 教科書体 NP-R" w:hint="eastAsia"/>
              </w:rPr>
              <w:t>名ふりがな</w:t>
            </w:r>
            <w:r w:rsidRPr="005C34B0">
              <w:rPr>
                <w:rFonts w:ascii="UD デジタル 教科書体 NP-R" w:eastAsia="UD デジタル 教科書体 NP-R" w:hint="eastAsia"/>
              </w:rPr>
              <w:t xml:space="preserve"> （</w:t>
            </w:r>
            <w:r w:rsidR="003D4F55">
              <w:rPr>
                <w:rFonts w:ascii="UD デジタル 教科書体 NP-R" w:eastAsia="UD デジタル 教科書体 NP-R" w:hint="eastAsia"/>
              </w:rPr>
              <w:t>団体のみ</w:t>
            </w:r>
            <w:r w:rsidRPr="005C34B0">
              <w:rPr>
                <w:rFonts w:ascii="UD デジタル 教科書体 NP-R" w:eastAsia="UD デジタル 教科書体 NP-R" w:hint="eastAsia"/>
              </w:rPr>
              <w:t>）</w:t>
            </w:r>
          </w:p>
        </w:tc>
        <w:tc>
          <w:tcPr>
            <w:tcW w:w="5238" w:type="dxa"/>
            <w:noWrap/>
            <w:hideMark/>
          </w:tcPr>
          <w:p w14:paraId="7A2D1841"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p>
        </w:tc>
      </w:tr>
      <w:tr w:rsidR="003D4F55" w:rsidRPr="005C34B0" w14:paraId="0E2F8ABF" w14:textId="77777777" w:rsidTr="002E61E6">
        <w:trPr>
          <w:trHeight w:val="620"/>
        </w:trPr>
        <w:tc>
          <w:tcPr>
            <w:tcW w:w="279" w:type="dxa"/>
            <w:vMerge w:val="restart"/>
            <w:noWrap/>
            <w:textDirection w:val="tbRlV"/>
            <w:vAlign w:val="center"/>
          </w:tcPr>
          <w:p w14:paraId="0B4F245C" w14:textId="0F78D0B1" w:rsidR="003D4F55" w:rsidRPr="005C34B0" w:rsidRDefault="003D4F55" w:rsidP="002E61E6">
            <w:pPr>
              <w:spacing w:line="320" w:lineRule="exact"/>
              <w:ind w:left="113" w:right="113"/>
              <w:jc w:val="center"/>
              <w:rPr>
                <w:rFonts w:ascii="UD デジタル 教科書体 NP-R" w:eastAsia="UD デジタル 教科書体 NP-R"/>
              </w:rPr>
            </w:pPr>
            <w:r>
              <w:rPr>
                <w:rFonts w:ascii="UD デジタル 教科書体 NP-R" w:eastAsia="UD デジタル 教科書体 NP-R" w:hint="eastAsia"/>
              </w:rPr>
              <w:t>連</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絡</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の</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取</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れ</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る</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方</w:t>
            </w:r>
          </w:p>
        </w:tc>
        <w:tc>
          <w:tcPr>
            <w:tcW w:w="2714" w:type="dxa"/>
            <w:vAlign w:val="center"/>
          </w:tcPr>
          <w:p w14:paraId="3AA8BBD0" w14:textId="3FAC1F88" w:rsidR="003D4F55" w:rsidRPr="005C34B0" w:rsidRDefault="003D4F55" w:rsidP="003D4F55">
            <w:pPr>
              <w:spacing w:line="400" w:lineRule="exact"/>
              <w:jc w:val="center"/>
              <w:rPr>
                <w:rFonts w:ascii="UD デジタル 教科書体 NP-R" w:eastAsia="UD デジタル 教科書体 NP-R"/>
              </w:rPr>
            </w:pPr>
            <w:r>
              <w:rPr>
                <w:rFonts w:ascii="UD デジタル 教科書体 NP-R" w:eastAsia="UD デジタル 教科書体 NP-R" w:hint="eastAsia"/>
              </w:rPr>
              <w:t>利</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用</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者</w:t>
            </w:r>
            <w:r w:rsidR="002E61E6">
              <w:rPr>
                <w:rFonts w:ascii="UD デジタル 教科書体 NP-R" w:eastAsia="UD デジタル 教科書体 NP-R" w:hint="eastAsia"/>
              </w:rPr>
              <w:t xml:space="preserve">　</w:t>
            </w:r>
            <w:r>
              <w:rPr>
                <w:rFonts w:ascii="UD デジタル 教科書体 NP-R" w:eastAsia="UD デジタル 教科書体 NP-R" w:hint="eastAsia"/>
              </w:rPr>
              <w:t>名</w:t>
            </w:r>
            <w:r w:rsidR="002E61E6">
              <w:rPr>
                <w:rFonts w:ascii="UD デジタル 教科書体 NP-R" w:eastAsia="UD デジタル 教科書体 NP-R" w:hint="eastAsia"/>
              </w:rPr>
              <w:t xml:space="preserve"> </w:t>
            </w:r>
            <w:r w:rsidRPr="005C34B0">
              <w:rPr>
                <w:rFonts w:ascii="UD デジタル 教科書体 NP-R" w:eastAsia="UD デジタル 教科書体 NP-R" w:hint="eastAsia"/>
              </w:rPr>
              <w:t>（必須）</w:t>
            </w:r>
          </w:p>
        </w:tc>
        <w:tc>
          <w:tcPr>
            <w:tcW w:w="5238" w:type="dxa"/>
            <w:noWrap/>
          </w:tcPr>
          <w:p w14:paraId="1D3E8278" w14:textId="17395050" w:rsidR="003D4F55" w:rsidRDefault="003D4F55" w:rsidP="003D4F55">
            <w:pPr>
              <w:spacing w:line="400" w:lineRule="exact"/>
              <w:jc w:val="right"/>
              <w:rPr>
                <w:rFonts w:ascii="UD デジタル 教科書体 NP-R" w:eastAsia="UD デジタル 教科書体 NP-R"/>
              </w:rPr>
            </w:pPr>
            <w:r w:rsidRPr="005C34B0">
              <w:rPr>
                <w:rFonts w:ascii="UD デジタル 教科書体 NP-R" w:eastAsia="UD デジタル 教科書体 NP-R" w:hint="eastAsia"/>
              </w:rPr>
              <w:t xml:space="preserve">　</w:t>
            </w:r>
            <w:r>
              <w:rPr>
                <w:rFonts w:ascii="UD デジタル 教科書体 NP-R" w:eastAsia="UD デジタル 教科書体 NP-R" w:hint="eastAsia"/>
              </w:rPr>
              <w:t xml:space="preserve">　　　　　　　　　（ 代表・担当 ）</w:t>
            </w:r>
          </w:p>
          <w:p w14:paraId="76329949" w14:textId="1F4CE743" w:rsidR="003D4F55" w:rsidRPr="005C34B0" w:rsidRDefault="003D4F55" w:rsidP="003D4F55">
            <w:pPr>
              <w:spacing w:line="220" w:lineRule="exact"/>
              <w:jc w:val="right"/>
              <w:rPr>
                <w:rFonts w:ascii="UD デジタル 教科書体 NP-R" w:eastAsia="UD デジタル 教科書体 NP-R" w:hint="eastAsia"/>
              </w:rPr>
            </w:pPr>
            <w:r w:rsidRPr="003D4F55">
              <w:rPr>
                <w:rFonts w:ascii="UD デジタル 教科書体 NP-R" w:eastAsia="UD デジタル 教科書体 NP-R" w:hint="eastAsia"/>
                <w:sz w:val="18"/>
                <w:szCs w:val="20"/>
              </w:rPr>
              <w:t>※該当に〇を付けてください</w:t>
            </w:r>
          </w:p>
        </w:tc>
      </w:tr>
      <w:tr w:rsidR="003D4F55" w:rsidRPr="005C34B0" w14:paraId="0A6AAFDE" w14:textId="77777777" w:rsidTr="002E61E6">
        <w:trPr>
          <w:trHeight w:val="620"/>
        </w:trPr>
        <w:tc>
          <w:tcPr>
            <w:tcW w:w="279" w:type="dxa"/>
            <w:vMerge/>
            <w:noWrap/>
          </w:tcPr>
          <w:p w14:paraId="1522588B" w14:textId="0C43CA96" w:rsidR="003D4F55" w:rsidRPr="005C34B0" w:rsidRDefault="003D4F55" w:rsidP="003D4F55">
            <w:pPr>
              <w:spacing w:line="400" w:lineRule="exact"/>
              <w:rPr>
                <w:rFonts w:ascii="UD デジタル 教科書体 NP-R" w:eastAsia="UD デジタル 教科書体 NP-R"/>
              </w:rPr>
            </w:pPr>
          </w:p>
        </w:tc>
        <w:tc>
          <w:tcPr>
            <w:tcW w:w="2714" w:type="dxa"/>
            <w:vAlign w:val="center"/>
          </w:tcPr>
          <w:p w14:paraId="33A9A423" w14:textId="4BC1038D" w:rsidR="003D4F55" w:rsidRPr="005C34B0" w:rsidRDefault="002E61E6" w:rsidP="002E61E6">
            <w:pPr>
              <w:spacing w:line="400" w:lineRule="exact"/>
              <w:rPr>
                <w:rFonts w:ascii="UD デジタル 教科書体 NP-R" w:eastAsia="UD デジタル 教科書体 NP-R"/>
              </w:rPr>
            </w:pPr>
            <w:r>
              <w:rPr>
                <w:rFonts w:ascii="UD デジタル 教科書体 NP-R" w:eastAsia="UD デジタル 教科書体 NP-R" w:hint="eastAsia"/>
              </w:rPr>
              <w:t>利用者名ふりがな（必須）</w:t>
            </w:r>
          </w:p>
        </w:tc>
        <w:tc>
          <w:tcPr>
            <w:tcW w:w="5238" w:type="dxa"/>
            <w:noWrap/>
          </w:tcPr>
          <w:p w14:paraId="61AB79C0" w14:textId="757D17CE" w:rsidR="003D4F55" w:rsidRPr="005C34B0" w:rsidRDefault="003D4F55" w:rsidP="003D4F55">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p>
        </w:tc>
      </w:tr>
      <w:tr w:rsidR="002E61E6" w:rsidRPr="005C34B0" w14:paraId="0CEF5949" w14:textId="77777777" w:rsidTr="002E61E6">
        <w:trPr>
          <w:trHeight w:val="620"/>
        </w:trPr>
        <w:tc>
          <w:tcPr>
            <w:tcW w:w="279" w:type="dxa"/>
            <w:vMerge/>
            <w:noWrap/>
          </w:tcPr>
          <w:p w14:paraId="6EFF0E50" w14:textId="1A908E7C" w:rsidR="002E61E6" w:rsidRPr="005C34B0" w:rsidRDefault="002E61E6" w:rsidP="002E61E6">
            <w:pPr>
              <w:spacing w:line="400" w:lineRule="exact"/>
              <w:rPr>
                <w:rFonts w:ascii="UD デジタル 教科書体 NP-R" w:eastAsia="UD デジタル 教科書体 NP-R"/>
              </w:rPr>
            </w:pPr>
          </w:p>
        </w:tc>
        <w:tc>
          <w:tcPr>
            <w:tcW w:w="2714" w:type="dxa"/>
            <w:vAlign w:val="center"/>
          </w:tcPr>
          <w:p w14:paraId="00A42731" w14:textId="44FA9803"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郵</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便</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番</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号（必須）</w:t>
            </w:r>
          </w:p>
        </w:tc>
        <w:tc>
          <w:tcPr>
            <w:tcW w:w="5238" w:type="dxa"/>
            <w:noWrap/>
          </w:tcPr>
          <w:p w14:paraId="49D50A0C" w14:textId="2450D059" w:rsidR="002E61E6" w:rsidRPr="005C34B0" w:rsidRDefault="002E61E6" w:rsidP="002E61E6">
            <w:pPr>
              <w:spacing w:line="400" w:lineRule="exact"/>
              <w:rPr>
                <w:rFonts w:ascii="UD デジタル 教科書体 NP-R" w:eastAsia="UD デジタル 教科書体 NP-R"/>
              </w:rPr>
            </w:pPr>
          </w:p>
        </w:tc>
      </w:tr>
      <w:tr w:rsidR="002E61E6" w:rsidRPr="005C34B0" w14:paraId="5D41EAD3" w14:textId="77777777" w:rsidTr="002E61E6">
        <w:trPr>
          <w:trHeight w:val="620"/>
        </w:trPr>
        <w:tc>
          <w:tcPr>
            <w:tcW w:w="279" w:type="dxa"/>
            <w:vMerge/>
            <w:noWrap/>
          </w:tcPr>
          <w:p w14:paraId="554100B6" w14:textId="36B6D9BA" w:rsidR="002E61E6" w:rsidRPr="005C34B0" w:rsidRDefault="002E61E6" w:rsidP="002E61E6">
            <w:pPr>
              <w:spacing w:line="400" w:lineRule="exact"/>
              <w:rPr>
                <w:rFonts w:ascii="UD デジタル 教科書体 NP-R" w:eastAsia="UD デジタル 教科書体 NP-R"/>
              </w:rPr>
            </w:pPr>
          </w:p>
        </w:tc>
        <w:tc>
          <w:tcPr>
            <w:tcW w:w="2714" w:type="dxa"/>
            <w:vAlign w:val="center"/>
          </w:tcPr>
          <w:p w14:paraId="2B234333" w14:textId="588A930B"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住</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所</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（必須）</w:t>
            </w:r>
          </w:p>
        </w:tc>
        <w:tc>
          <w:tcPr>
            <w:tcW w:w="5238" w:type="dxa"/>
            <w:noWrap/>
          </w:tcPr>
          <w:p w14:paraId="39C532FD" w14:textId="4B55B7DB" w:rsidR="002E61E6" w:rsidRPr="005C34B0" w:rsidRDefault="002E61E6" w:rsidP="002E61E6">
            <w:pPr>
              <w:spacing w:line="400" w:lineRule="exact"/>
              <w:rPr>
                <w:rFonts w:ascii="UD デジタル 教科書体 NP-R" w:eastAsia="UD デジタル 教科書体 NP-R"/>
              </w:rPr>
            </w:pPr>
          </w:p>
        </w:tc>
      </w:tr>
      <w:tr w:rsidR="002E61E6" w:rsidRPr="005C34B0" w14:paraId="1ED4A872" w14:textId="77777777" w:rsidTr="002E61E6">
        <w:trPr>
          <w:trHeight w:val="620"/>
        </w:trPr>
        <w:tc>
          <w:tcPr>
            <w:tcW w:w="279" w:type="dxa"/>
            <w:vMerge/>
            <w:noWrap/>
          </w:tcPr>
          <w:p w14:paraId="44DA9577" w14:textId="1FCB94A1" w:rsidR="002E61E6" w:rsidRPr="005C34B0" w:rsidRDefault="002E61E6" w:rsidP="002E61E6">
            <w:pPr>
              <w:spacing w:line="400" w:lineRule="exact"/>
              <w:rPr>
                <w:rFonts w:ascii="UD デジタル 教科書体 NP-R" w:eastAsia="UD デジタル 教科書体 NP-R"/>
              </w:rPr>
            </w:pPr>
          </w:p>
        </w:tc>
        <w:tc>
          <w:tcPr>
            <w:tcW w:w="2714" w:type="dxa"/>
            <w:vAlign w:val="center"/>
          </w:tcPr>
          <w:p w14:paraId="1A185F49" w14:textId="3107AD65"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電</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話</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番</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号 （必須）</w:t>
            </w:r>
          </w:p>
        </w:tc>
        <w:tc>
          <w:tcPr>
            <w:tcW w:w="5238" w:type="dxa"/>
            <w:noWrap/>
          </w:tcPr>
          <w:p w14:paraId="10A4D6E4" w14:textId="327B1803" w:rsidR="002E61E6" w:rsidRPr="005C34B0" w:rsidRDefault="002E61E6" w:rsidP="002E61E6">
            <w:pPr>
              <w:spacing w:line="400" w:lineRule="exact"/>
              <w:rPr>
                <w:rFonts w:ascii="UD デジタル 教科書体 NP-R" w:eastAsia="UD デジタル 教科書体 NP-R"/>
              </w:rPr>
            </w:pPr>
          </w:p>
        </w:tc>
      </w:tr>
      <w:tr w:rsidR="002E61E6" w:rsidRPr="005C34B0" w14:paraId="1D05F9F9" w14:textId="77777777" w:rsidTr="002E61E6">
        <w:trPr>
          <w:trHeight w:val="620"/>
        </w:trPr>
        <w:tc>
          <w:tcPr>
            <w:tcW w:w="279" w:type="dxa"/>
            <w:vMerge/>
            <w:noWrap/>
          </w:tcPr>
          <w:p w14:paraId="5F4ED90E" w14:textId="6011B915" w:rsidR="002E61E6" w:rsidRPr="005C34B0" w:rsidRDefault="002E61E6" w:rsidP="002E61E6">
            <w:pPr>
              <w:spacing w:line="400" w:lineRule="exact"/>
              <w:rPr>
                <w:rFonts w:ascii="UD デジタル 教科書体 NP-R" w:eastAsia="UD デジタル 教科書体 NP-R"/>
              </w:rPr>
            </w:pPr>
          </w:p>
        </w:tc>
        <w:tc>
          <w:tcPr>
            <w:tcW w:w="2714" w:type="dxa"/>
            <w:vAlign w:val="center"/>
          </w:tcPr>
          <w:p w14:paraId="44A7F296" w14:textId="05CACC6A"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Ｆ</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Ａ</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Ｘ</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番</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号</w:t>
            </w:r>
          </w:p>
        </w:tc>
        <w:tc>
          <w:tcPr>
            <w:tcW w:w="5238" w:type="dxa"/>
            <w:noWrap/>
          </w:tcPr>
          <w:p w14:paraId="6EE9DE67" w14:textId="3755018F" w:rsidR="002E61E6" w:rsidRPr="005C34B0" w:rsidRDefault="002E61E6" w:rsidP="002E61E6">
            <w:pPr>
              <w:spacing w:line="400" w:lineRule="exact"/>
              <w:rPr>
                <w:rFonts w:ascii="UD デジタル 教科書体 NP-R" w:eastAsia="UD デジタル 教科書体 NP-R"/>
              </w:rPr>
            </w:pPr>
          </w:p>
        </w:tc>
      </w:tr>
      <w:tr w:rsidR="002E61E6" w:rsidRPr="005C34B0" w14:paraId="09CA18AB" w14:textId="77777777" w:rsidTr="002E61E6">
        <w:trPr>
          <w:trHeight w:val="620"/>
        </w:trPr>
        <w:tc>
          <w:tcPr>
            <w:tcW w:w="279" w:type="dxa"/>
            <w:vMerge/>
            <w:noWrap/>
          </w:tcPr>
          <w:p w14:paraId="0953964F" w14:textId="22F6373E" w:rsidR="002E61E6" w:rsidRPr="005C34B0" w:rsidRDefault="002E61E6" w:rsidP="002E61E6">
            <w:pPr>
              <w:spacing w:line="400" w:lineRule="exact"/>
              <w:rPr>
                <w:rFonts w:ascii="UD デジタル 教科書体 NP-R" w:eastAsia="UD デジタル 教科書体 NP-R"/>
              </w:rPr>
            </w:pPr>
          </w:p>
        </w:tc>
        <w:tc>
          <w:tcPr>
            <w:tcW w:w="2714" w:type="dxa"/>
            <w:vAlign w:val="center"/>
          </w:tcPr>
          <w:p w14:paraId="58051BA0" w14:textId="2C2511D6"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メールアドレス</w:t>
            </w:r>
          </w:p>
        </w:tc>
        <w:tc>
          <w:tcPr>
            <w:tcW w:w="5238" w:type="dxa"/>
            <w:noWrap/>
          </w:tcPr>
          <w:p w14:paraId="66BA07CC" w14:textId="532995F4" w:rsidR="002E61E6" w:rsidRPr="005C34B0" w:rsidRDefault="002E61E6" w:rsidP="002E61E6">
            <w:pPr>
              <w:spacing w:line="400" w:lineRule="exact"/>
              <w:rPr>
                <w:rFonts w:ascii="UD デジタル 教科書体 NP-R" w:eastAsia="UD デジタル 教科書体 NP-R"/>
              </w:rPr>
            </w:pPr>
          </w:p>
        </w:tc>
      </w:tr>
      <w:tr w:rsidR="002E61E6" w:rsidRPr="005C34B0" w14:paraId="0A7AE198" w14:textId="77777777" w:rsidTr="002E61E6">
        <w:trPr>
          <w:trHeight w:val="620"/>
        </w:trPr>
        <w:tc>
          <w:tcPr>
            <w:tcW w:w="2995" w:type="dxa"/>
            <w:gridSpan w:val="2"/>
            <w:noWrap/>
            <w:vAlign w:val="center"/>
            <w:hideMark/>
          </w:tcPr>
          <w:p w14:paraId="29211FC1" w14:textId="106253CE"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備</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考</w:t>
            </w:r>
          </w:p>
        </w:tc>
        <w:tc>
          <w:tcPr>
            <w:tcW w:w="5238" w:type="dxa"/>
            <w:noWrap/>
            <w:vAlign w:val="center"/>
            <w:hideMark/>
          </w:tcPr>
          <w:p w14:paraId="76CBFB76" w14:textId="2C71B7BF"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個</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人                団</w:t>
            </w:r>
            <w:r>
              <w:rPr>
                <w:rFonts w:ascii="UD デジタル 教科書体 NP-R" w:eastAsia="UD デジタル 教科書体 NP-R" w:hint="eastAsia"/>
              </w:rPr>
              <w:t xml:space="preserve"> </w:t>
            </w:r>
            <w:r w:rsidRPr="005C34B0">
              <w:rPr>
                <w:rFonts w:ascii="UD デジタル 教科書体 NP-R" w:eastAsia="UD デジタル 教科書体 NP-R" w:hint="eastAsia"/>
              </w:rPr>
              <w:t>体</w:t>
            </w:r>
          </w:p>
        </w:tc>
      </w:tr>
      <w:tr w:rsidR="002E61E6" w:rsidRPr="005C34B0" w14:paraId="60772F43" w14:textId="77777777" w:rsidTr="002E61E6">
        <w:trPr>
          <w:trHeight w:val="620"/>
        </w:trPr>
        <w:tc>
          <w:tcPr>
            <w:tcW w:w="2995" w:type="dxa"/>
            <w:gridSpan w:val="2"/>
            <w:noWrap/>
            <w:vAlign w:val="center"/>
            <w:hideMark/>
          </w:tcPr>
          <w:p w14:paraId="272D4449" w14:textId="2735CBBF"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利用者区分 （必須）</w:t>
            </w:r>
          </w:p>
        </w:tc>
        <w:tc>
          <w:tcPr>
            <w:tcW w:w="5238" w:type="dxa"/>
            <w:noWrap/>
            <w:vAlign w:val="center"/>
            <w:hideMark/>
          </w:tcPr>
          <w:p w14:paraId="0EA1639D" w14:textId="356A83F0" w:rsidR="002E61E6" w:rsidRPr="005C34B0" w:rsidRDefault="002E61E6" w:rsidP="002E61E6">
            <w:pPr>
              <w:spacing w:line="400" w:lineRule="exact"/>
              <w:jc w:val="center"/>
              <w:rPr>
                <w:rFonts w:ascii="UD デジタル 教科書体 NP-R" w:eastAsia="UD デジタル 教科書体 NP-R"/>
              </w:rPr>
            </w:pPr>
            <w:r w:rsidRPr="005C34B0">
              <w:rPr>
                <w:rFonts w:ascii="UD デジタル 教科書体 NP-R" w:eastAsia="UD デジタル 教科書体 NP-R" w:hint="eastAsia"/>
              </w:rPr>
              <w:t>市民活動　　事業者　　営利　　物販</w:t>
            </w:r>
          </w:p>
        </w:tc>
      </w:tr>
    </w:tbl>
    <w:p w14:paraId="4C5D1979"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（注） 裏面のご案内をご理解の上、提出してください。 </w:t>
      </w:r>
      <w:r w:rsidRPr="005C34B0">
        <w:rPr>
          <w:rFonts w:ascii="UD デジタル 教科書体 NP-R" w:eastAsia="UD デジタル 教科書体 NP-R" w:hint="eastAsia"/>
        </w:rPr>
        <w:tab/>
      </w:r>
    </w:p>
    <w:p w14:paraId="2AA70CD4" w14:textId="37C9E845"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虚偽の記載や重複登録等が発見され</w:t>
      </w:r>
      <w:r>
        <w:rPr>
          <w:rFonts w:ascii="UD デジタル 教科書体 NP-R" w:eastAsia="UD デジタル 教科書体 NP-R" w:hint="eastAsia"/>
        </w:rPr>
        <w:t>た</w:t>
      </w:r>
      <w:r w:rsidRPr="005C34B0">
        <w:rPr>
          <w:rFonts w:ascii="UD デジタル 教科書体 NP-R" w:eastAsia="UD デジタル 教科書体 NP-R" w:hint="eastAsia"/>
        </w:rPr>
        <w:t xml:space="preserve">場合は、登録を廃止することがあります。 </w:t>
      </w:r>
      <w:r w:rsidRPr="005C34B0">
        <w:rPr>
          <w:rFonts w:ascii="UD デジタル 教科書体 NP-R" w:eastAsia="UD デジタル 教科書体 NP-R" w:hint="eastAsia"/>
        </w:rPr>
        <w:tab/>
      </w:r>
    </w:p>
    <w:p w14:paraId="65A3DAA2"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ab/>
      </w:r>
    </w:p>
    <w:p w14:paraId="1BB87972" w14:textId="5A076CD7" w:rsidR="005C34B0" w:rsidRPr="005C34B0" w:rsidRDefault="005C34B0" w:rsidP="005C34B0">
      <w:pPr>
        <w:spacing w:line="400" w:lineRule="exact"/>
        <w:ind w:firstLineChars="1620" w:firstLine="3402"/>
        <w:rPr>
          <w:rFonts w:ascii="UD デジタル 教科書体 NP-R" w:eastAsia="UD デジタル 教科書体 NP-R"/>
        </w:rPr>
      </w:pPr>
      <w:r w:rsidRPr="005C34B0">
        <w:rPr>
          <w:rFonts w:ascii="UD デジタル 教科書体 NP-R" w:eastAsia="UD デジタル 教科書体 NP-R" w:hint="eastAsia"/>
        </w:rPr>
        <w:tab/>
        <w:t xml:space="preserve"> 下欄は記入しないでください。</w:t>
      </w:r>
    </w:p>
    <w:tbl>
      <w:tblPr>
        <w:tblStyle w:val="a3"/>
        <w:tblW w:w="0" w:type="auto"/>
        <w:tblInd w:w="3674" w:type="dxa"/>
        <w:tblLook w:val="04A0" w:firstRow="1" w:lastRow="0" w:firstColumn="1" w:lastColumn="0" w:noHBand="0" w:noVBand="1"/>
      </w:tblPr>
      <w:tblGrid>
        <w:gridCol w:w="1838"/>
        <w:gridCol w:w="2977"/>
      </w:tblGrid>
      <w:tr w:rsidR="005C34B0" w:rsidRPr="005C34B0" w14:paraId="798E7253" w14:textId="77777777" w:rsidTr="005C34B0">
        <w:trPr>
          <w:trHeight w:val="324"/>
        </w:trPr>
        <w:tc>
          <w:tcPr>
            <w:tcW w:w="1838" w:type="dxa"/>
            <w:noWrap/>
            <w:hideMark/>
          </w:tcPr>
          <w:p w14:paraId="5BB6230F"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登録日</w:t>
            </w:r>
          </w:p>
        </w:tc>
        <w:tc>
          <w:tcPr>
            <w:tcW w:w="2977" w:type="dxa"/>
            <w:noWrap/>
            <w:hideMark/>
          </w:tcPr>
          <w:p w14:paraId="756BCAAA"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p>
        </w:tc>
      </w:tr>
      <w:tr w:rsidR="005C34B0" w:rsidRPr="005C34B0" w14:paraId="0AD3C987" w14:textId="77777777" w:rsidTr="005C34B0">
        <w:trPr>
          <w:trHeight w:val="324"/>
        </w:trPr>
        <w:tc>
          <w:tcPr>
            <w:tcW w:w="1838" w:type="dxa"/>
            <w:noWrap/>
            <w:hideMark/>
          </w:tcPr>
          <w:p w14:paraId="68C4D7BB"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利 用 者 番 号 </w:t>
            </w:r>
          </w:p>
        </w:tc>
        <w:tc>
          <w:tcPr>
            <w:tcW w:w="2977" w:type="dxa"/>
            <w:noWrap/>
            <w:hideMark/>
          </w:tcPr>
          <w:p w14:paraId="62950B41"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p>
        </w:tc>
      </w:tr>
      <w:tr w:rsidR="005C34B0" w:rsidRPr="005C34B0" w14:paraId="247D3874" w14:textId="77777777" w:rsidTr="005C34B0">
        <w:trPr>
          <w:trHeight w:val="324"/>
        </w:trPr>
        <w:tc>
          <w:tcPr>
            <w:tcW w:w="1838" w:type="dxa"/>
            <w:noWrap/>
            <w:hideMark/>
          </w:tcPr>
          <w:p w14:paraId="79E705CC"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パ ス ワ ー ド </w:t>
            </w:r>
          </w:p>
        </w:tc>
        <w:tc>
          <w:tcPr>
            <w:tcW w:w="2977" w:type="dxa"/>
            <w:noWrap/>
            <w:hideMark/>
          </w:tcPr>
          <w:p w14:paraId="2ED6676F"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p>
        </w:tc>
      </w:tr>
      <w:tr w:rsidR="005C34B0" w:rsidRPr="005C34B0" w14:paraId="1B9B2F01" w14:textId="77777777" w:rsidTr="005C34B0">
        <w:trPr>
          <w:trHeight w:val="324"/>
        </w:trPr>
        <w:tc>
          <w:tcPr>
            <w:tcW w:w="1838" w:type="dxa"/>
            <w:noWrap/>
            <w:hideMark/>
          </w:tcPr>
          <w:p w14:paraId="72EB8896"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入力担当者名</w:t>
            </w:r>
          </w:p>
        </w:tc>
        <w:tc>
          <w:tcPr>
            <w:tcW w:w="2977" w:type="dxa"/>
            <w:noWrap/>
            <w:hideMark/>
          </w:tcPr>
          <w:p w14:paraId="50E3E983" w14:textId="77777777" w:rsidR="005C34B0" w:rsidRPr="005C34B0" w:rsidRDefault="005C34B0" w:rsidP="005C34B0">
            <w:pPr>
              <w:spacing w:line="400" w:lineRule="exact"/>
              <w:rPr>
                <w:rFonts w:ascii="UD デジタル 教科書体 NP-R" w:eastAsia="UD デジタル 教科書体 NP-R"/>
              </w:rPr>
            </w:pPr>
            <w:r w:rsidRPr="005C34B0">
              <w:rPr>
                <w:rFonts w:ascii="UD デジタル 教科書体 NP-R" w:eastAsia="UD デジタル 教科書体 NP-R" w:hint="eastAsia"/>
              </w:rPr>
              <w:t xml:space="preserve">　</w:t>
            </w:r>
          </w:p>
        </w:tc>
      </w:tr>
    </w:tbl>
    <w:p w14:paraId="01273C21" w14:textId="77777777" w:rsidR="00F51D28" w:rsidRPr="00F51D28" w:rsidRDefault="00F51D28" w:rsidP="00F51D28">
      <w:pPr>
        <w:widowControl/>
        <w:spacing w:after="96" w:line="400" w:lineRule="exact"/>
        <w:ind w:right="118"/>
        <w:jc w:val="righ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lastRenderedPageBreak/>
        <w:t xml:space="preserve">(利用登録申請書裏面) </w:t>
      </w:r>
    </w:p>
    <w:p w14:paraId="593A5D9B" w14:textId="77777777" w:rsidR="00F51D28" w:rsidRPr="00F51D28" w:rsidRDefault="00F51D28" w:rsidP="00F51D28">
      <w:pPr>
        <w:widowControl/>
        <w:spacing w:after="105" w:line="400" w:lineRule="exact"/>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 </w:t>
      </w:r>
    </w:p>
    <w:p w14:paraId="2F25F62D" w14:textId="77777777" w:rsidR="00F51D28" w:rsidRPr="00F51D28" w:rsidRDefault="00F51D28" w:rsidP="00F51D28">
      <w:pPr>
        <w:widowControl/>
        <w:spacing w:after="50" w:line="400" w:lineRule="exact"/>
        <w:ind w:left="10" w:right="120" w:hanging="10"/>
        <w:jc w:val="center"/>
        <w:rPr>
          <w:rFonts w:ascii="UD デジタル 教科書体 NK-R" w:eastAsia="UD デジタル 教科書体 NK-R" w:hAnsi="Calibri" w:cs="Calibri" w:hint="eastAsia"/>
          <w:b/>
          <w:bCs/>
          <w:color w:val="000000"/>
          <w:sz w:val="26"/>
          <w:szCs w:val="26"/>
          <w14:ligatures w14:val="standardContextual"/>
        </w:rPr>
      </w:pPr>
      <w:r w:rsidRPr="00F51D28">
        <w:rPr>
          <w:rFonts w:ascii="UD デジタル 教科書体 NK-R" w:eastAsia="UD デジタル 教科書体 NK-R" w:hAnsi="ＭＳ 明朝" w:cs="ＭＳ 明朝" w:hint="eastAsia"/>
          <w:b/>
          <w:bCs/>
          <w:color w:val="000000"/>
          <w:sz w:val="26"/>
          <w:szCs w:val="26"/>
          <w14:ligatures w14:val="standardContextual"/>
        </w:rPr>
        <w:t xml:space="preserve">大垣市地区センター等施設案内・予約システム利用者登録のご案内 </w:t>
      </w:r>
    </w:p>
    <w:p w14:paraId="5E61ECBF" w14:textId="77777777" w:rsidR="00F51D28" w:rsidRPr="00F51D28" w:rsidRDefault="00F51D28" w:rsidP="00F51D28">
      <w:pPr>
        <w:widowControl/>
        <w:spacing w:after="96" w:line="400" w:lineRule="exact"/>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 </w:t>
      </w:r>
    </w:p>
    <w:p w14:paraId="6DC43167" w14:textId="77777777" w:rsidR="00F51D28" w:rsidRPr="00F51D28" w:rsidRDefault="00F51D28" w:rsidP="00F51D28">
      <w:pPr>
        <w:widowControl/>
        <w:spacing w:after="96" w:line="400" w:lineRule="exact"/>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 </w:t>
      </w:r>
    </w:p>
    <w:p w14:paraId="1AA82A57" w14:textId="77777777" w:rsidR="00F51D28" w:rsidRPr="00F51D28" w:rsidRDefault="00F51D28" w:rsidP="00F51D28">
      <w:pPr>
        <w:widowControl/>
        <w:spacing w:after="15" w:line="400" w:lineRule="exact"/>
        <w:ind w:left="211" w:firstLine="201"/>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本システムで施設の仮予約などを行うには利用者登録が必要となります。施設の案内や空き情報の照会には利用者登録の必要はありません。 </w:t>
      </w:r>
    </w:p>
    <w:p w14:paraId="56E2B4F3" w14:textId="77777777" w:rsidR="00F51D28" w:rsidRDefault="00F51D28" w:rsidP="00F51D28">
      <w:pPr>
        <w:widowControl/>
        <w:spacing w:after="96" w:line="400" w:lineRule="exact"/>
        <w:ind w:left="211"/>
        <w:jc w:val="left"/>
        <w:rPr>
          <w:rFonts w:ascii="UD デジタル 教科書体 NK-R" w:eastAsia="UD デジタル 教科書体 NK-R" w:hAnsi="Calibri" w:cs="Calibri"/>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 </w:t>
      </w:r>
    </w:p>
    <w:p w14:paraId="33347B43" w14:textId="07B571FD" w:rsidR="00F51D28" w:rsidRPr="00F51D28" w:rsidRDefault="00F51D28" w:rsidP="00F51D28">
      <w:pPr>
        <w:widowControl/>
        <w:spacing w:after="96" w:line="400" w:lineRule="exact"/>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⑴ 利用者の登録 </w:t>
      </w:r>
    </w:p>
    <w:p w14:paraId="7F699B1E" w14:textId="77777777" w:rsidR="00F51D28" w:rsidRPr="00F51D28" w:rsidRDefault="00F51D28" w:rsidP="00F51D28">
      <w:pPr>
        <w:widowControl/>
        <w:spacing w:after="15" w:line="400" w:lineRule="exact"/>
        <w:ind w:left="405" w:firstLine="201"/>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「利用者登録申請書」に必要事項を記入し、施設の受付窓口に提出してください。申請書は施設の受付窓口で配付します。 </w:t>
      </w:r>
    </w:p>
    <w:p w14:paraId="1170CFAD" w14:textId="77777777" w:rsidR="00F51D28" w:rsidRPr="00F51D28" w:rsidRDefault="00F51D28" w:rsidP="00F51D28">
      <w:pPr>
        <w:widowControl/>
        <w:spacing w:after="15" w:line="400" w:lineRule="exact"/>
        <w:ind w:left="405" w:firstLine="201"/>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登録情報は、本システムでご利用いただける施設で適用されますので、施設ごとに登録する必要はありません。 </w:t>
      </w:r>
    </w:p>
    <w:p w14:paraId="2F374D9A" w14:textId="77777777" w:rsidR="00F51D28" w:rsidRDefault="00F51D28" w:rsidP="00F51D28">
      <w:pPr>
        <w:widowControl/>
        <w:spacing w:after="96" w:line="400" w:lineRule="exact"/>
        <w:jc w:val="left"/>
        <w:rPr>
          <w:rFonts w:ascii="UD デジタル 教科書体 NK-R" w:eastAsia="UD デジタル 教科書体 NK-R" w:hAnsi="ＭＳ 明朝" w:cs="ＭＳ 明朝"/>
          <w:color w:val="000000"/>
          <w14:ligatures w14:val="standardContextual"/>
        </w:rPr>
      </w:pPr>
    </w:p>
    <w:p w14:paraId="22BC40FE" w14:textId="37255B96" w:rsidR="00F51D28" w:rsidRPr="00F51D28" w:rsidRDefault="00F51D28" w:rsidP="00F51D28">
      <w:pPr>
        <w:widowControl/>
        <w:spacing w:after="96" w:line="400" w:lineRule="exact"/>
        <w:jc w:val="left"/>
        <w:rPr>
          <w:rFonts w:ascii="UD デジタル 教科書体 NK-R" w:eastAsia="UD デジタル 教科書体 NK-R" w:hAnsi="ＭＳ 明朝" w:cs="ＭＳ 明朝" w:hint="eastAsia"/>
          <w:color w:val="000000"/>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⑵ 利用者登録の変更 </w:t>
      </w:r>
    </w:p>
    <w:p w14:paraId="2B16265E" w14:textId="32A878F6" w:rsidR="00F51D28" w:rsidRPr="00F51D28" w:rsidRDefault="00F51D28" w:rsidP="00F51D28">
      <w:pPr>
        <w:widowControl/>
        <w:spacing w:after="15" w:line="400" w:lineRule="exact"/>
        <w:ind w:left="405" w:firstLine="201"/>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登録情報に変更があった場合は「利用者登録変更届」に必要事項を記入いただき、施設の受付窓口に提出してください。変更届は施設の受付窓口で配付します。 </w:t>
      </w:r>
    </w:p>
    <w:p w14:paraId="19BDE2AD" w14:textId="77777777" w:rsidR="00F51D28" w:rsidRDefault="00F51D28" w:rsidP="00F51D28">
      <w:pPr>
        <w:widowControl/>
        <w:spacing w:after="96" w:line="400" w:lineRule="exact"/>
        <w:jc w:val="left"/>
        <w:rPr>
          <w:rFonts w:ascii="UD デジタル 教科書体 NK-R" w:eastAsia="UD デジタル 教科書体 NK-R" w:hAnsi="ＭＳ 明朝" w:cs="ＭＳ 明朝"/>
          <w:color w:val="000000"/>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 </w:t>
      </w:r>
    </w:p>
    <w:p w14:paraId="7A35581B" w14:textId="21497298" w:rsidR="00F51D28" w:rsidRPr="00F51D28" w:rsidRDefault="00F51D28" w:rsidP="00F51D28">
      <w:pPr>
        <w:widowControl/>
        <w:spacing w:after="96" w:line="400" w:lineRule="exact"/>
        <w:jc w:val="left"/>
        <w:rPr>
          <w:rFonts w:ascii="UD デジタル 教科書体 NK-R" w:eastAsia="UD デジタル 教科書体 NK-R" w:hAnsi="ＭＳ 明朝" w:cs="ＭＳ 明朝" w:hint="eastAsia"/>
          <w:color w:val="000000"/>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⑶ 利用者登録の廃止 </w:t>
      </w:r>
    </w:p>
    <w:p w14:paraId="6B820C07" w14:textId="77777777" w:rsidR="00F51D28" w:rsidRPr="00F51D28" w:rsidRDefault="00F51D28" w:rsidP="00F51D28">
      <w:pPr>
        <w:widowControl/>
        <w:spacing w:after="15" w:line="400" w:lineRule="exact"/>
        <w:ind w:left="405" w:firstLine="201"/>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本システムを利用することがなくなった場合は「利用者登録廃止届」に必要事項を記入いただき、施設の受付窓口に提出してください。廃止届は施設の受付窓口で配付します。 </w:t>
      </w:r>
    </w:p>
    <w:p w14:paraId="77144B12" w14:textId="77777777" w:rsidR="00F51D28" w:rsidRPr="00F51D28" w:rsidRDefault="00F51D28" w:rsidP="00F51D28">
      <w:pPr>
        <w:widowControl/>
        <w:spacing w:after="15" w:line="400" w:lineRule="exact"/>
        <w:ind w:left="405" w:firstLine="201"/>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廃止届を提出した日以降に仮予約がしてある場合は、利用者情報の廃止を行うことができませんのでご注意ください。 </w:t>
      </w:r>
    </w:p>
    <w:p w14:paraId="3562029D" w14:textId="77777777" w:rsidR="00F51D28" w:rsidRDefault="00F51D28" w:rsidP="00F51D28">
      <w:pPr>
        <w:widowControl/>
        <w:spacing w:after="96" w:line="400" w:lineRule="exact"/>
        <w:jc w:val="left"/>
        <w:rPr>
          <w:rFonts w:ascii="UD デジタル 教科書体 NK-R" w:eastAsia="UD デジタル 教科書体 NK-R" w:hAnsi="ＭＳ 明朝" w:cs="ＭＳ 明朝"/>
          <w:color w:val="000000"/>
          <w14:ligatures w14:val="standardContextual"/>
        </w:rPr>
      </w:pPr>
    </w:p>
    <w:p w14:paraId="32C7E115" w14:textId="0C0B1C4D" w:rsidR="00F51D28" w:rsidRPr="00F51D28" w:rsidRDefault="00F51D28" w:rsidP="00F51D28">
      <w:pPr>
        <w:widowControl/>
        <w:spacing w:after="96" w:line="400" w:lineRule="exact"/>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⑷ 利用者番号・パスワードの忘失 </w:t>
      </w:r>
    </w:p>
    <w:p w14:paraId="3912B8CC" w14:textId="77777777" w:rsidR="00F51D28" w:rsidRPr="00F51D28" w:rsidRDefault="00F51D28" w:rsidP="00F51D28">
      <w:pPr>
        <w:widowControl/>
        <w:spacing w:after="96" w:line="400" w:lineRule="exact"/>
        <w:ind w:left="631"/>
        <w:jc w:val="left"/>
        <w:rPr>
          <w:rFonts w:ascii="UD デジタル 教科書体 NK-R" w:eastAsia="UD デジタル 教科書体 NK-R" w:hAnsi="Calibri" w:cs="Calibri" w:hint="eastAsia"/>
          <w:color w:val="000000"/>
          <w:sz w:val="22"/>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利用者番号またはパスワードを忘失した場合、施設の受付窓口でお問合せください。 </w:t>
      </w:r>
    </w:p>
    <w:p w14:paraId="064308B3" w14:textId="77777777" w:rsidR="00F51D28" w:rsidRDefault="00F51D28" w:rsidP="00F51D28">
      <w:pPr>
        <w:widowControl/>
        <w:spacing w:after="96" w:line="400" w:lineRule="exact"/>
        <w:jc w:val="left"/>
        <w:rPr>
          <w:rFonts w:ascii="UD デジタル 教科書体 NK-R" w:eastAsia="UD デジタル 教科書体 NK-R" w:hAnsi="ＭＳ 明朝" w:cs="ＭＳ 明朝"/>
          <w:color w:val="000000"/>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 </w:t>
      </w:r>
    </w:p>
    <w:p w14:paraId="54BCDA73" w14:textId="14F14078" w:rsidR="00F51D28" w:rsidRPr="00F51D28" w:rsidRDefault="00F51D28" w:rsidP="00F51D28">
      <w:pPr>
        <w:widowControl/>
        <w:spacing w:after="96" w:line="400" w:lineRule="exact"/>
        <w:jc w:val="left"/>
        <w:rPr>
          <w:rFonts w:ascii="UD デジタル 教科書体 NK-R" w:eastAsia="UD デジタル 教科書体 NK-R" w:hAnsi="ＭＳ 明朝" w:cs="ＭＳ 明朝" w:hint="eastAsia"/>
          <w:color w:val="000000"/>
          <w14:ligatures w14:val="standardContextual"/>
        </w:rPr>
      </w:pPr>
      <w:r w:rsidRPr="00F51D28">
        <w:rPr>
          <w:rFonts w:ascii="UD デジタル 教科書体 NK-R" w:eastAsia="UD デジタル 教科書体 NK-R" w:hAnsi="ＭＳ 明朝" w:cs="ＭＳ 明朝" w:hint="eastAsia"/>
          <w:color w:val="000000"/>
          <w14:ligatures w14:val="standardContextual"/>
        </w:rPr>
        <w:t xml:space="preserve">⑸ 本システムの利用制限 </w:t>
      </w:r>
    </w:p>
    <w:p w14:paraId="49E98140" w14:textId="0CB94F98" w:rsidR="00F51D28" w:rsidRPr="00F51D28" w:rsidRDefault="00F51D28" w:rsidP="00F51D28">
      <w:pPr>
        <w:widowControl/>
        <w:spacing w:after="96" w:line="400" w:lineRule="exact"/>
        <w:ind w:left="631" w:firstLineChars="100" w:firstLine="210"/>
        <w:jc w:val="left"/>
        <w:rPr>
          <w:rFonts w:ascii="UD デジタル 教科書体 NK-R" w:eastAsia="UD デジタル 教科書体 NK-R" w:hint="eastAsia"/>
        </w:rPr>
      </w:pPr>
      <w:r w:rsidRPr="00F51D28">
        <w:rPr>
          <w:rFonts w:ascii="UD デジタル 教科書体 NK-R" w:eastAsia="UD デジタル 教科書体 NK-R" w:hAnsi="ＭＳ 明朝" w:cs="ＭＳ 明朝" w:hint="eastAsia"/>
          <w:color w:val="000000"/>
          <w14:ligatures w14:val="standardContextual"/>
        </w:rPr>
        <w:t>仮予約後に使用料の支払いが行われず予約無効が大量に生じたり、予約の取消を繰り返したりするなど他の人に迷惑が生じる恐れがあると判断された場合は、利用を制限することがあります。</w:t>
      </w:r>
    </w:p>
    <w:sectPr w:rsidR="00F51D28" w:rsidRPr="00F51D28" w:rsidSect="00780072">
      <w:pgSz w:w="11906" w:h="16838"/>
      <w:pgMar w:top="1702"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B0"/>
    <w:rsid w:val="00200F30"/>
    <w:rsid w:val="00243E1B"/>
    <w:rsid w:val="002E61E6"/>
    <w:rsid w:val="003D4F55"/>
    <w:rsid w:val="005C34B0"/>
    <w:rsid w:val="006007DB"/>
    <w:rsid w:val="00780072"/>
    <w:rsid w:val="00F5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FEDB4"/>
  <w15:chartTrackingRefBased/>
  <w15:docId w15:val="{704C26D3-C5C6-4ABB-AF18-7491DB36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470227">
      <w:bodyDiv w:val="1"/>
      <w:marLeft w:val="0"/>
      <w:marRight w:val="0"/>
      <w:marTop w:val="0"/>
      <w:marBottom w:val="0"/>
      <w:divBdr>
        <w:top w:val="none" w:sz="0" w:space="0" w:color="auto"/>
        <w:left w:val="none" w:sz="0" w:space="0" w:color="auto"/>
        <w:bottom w:val="none" w:sz="0" w:space="0" w:color="auto"/>
        <w:right w:val="none" w:sz="0" w:space="0" w:color="auto"/>
      </w:divBdr>
    </w:div>
    <w:div w:id="1920601760">
      <w:bodyDiv w:val="1"/>
      <w:marLeft w:val="0"/>
      <w:marRight w:val="0"/>
      <w:marTop w:val="0"/>
      <w:marBottom w:val="0"/>
      <w:divBdr>
        <w:top w:val="none" w:sz="0" w:space="0" w:color="auto"/>
        <w:left w:val="none" w:sz="0" w:space="0" w:color="auto"/>
        <w:bottom w:val="none" w:sz="0" w:space="0" w:color="auto"/>
        <w:right w:val="none" w:sz="0" w:space="0" w:color="auto"/>
      </w:divBdr>
    </w:div>
    <w:div w:id="1987510348">
      <w:bodyDiv w:val="1"/>
      <w:marLeft w:val="0"/>
      <w:marRight w:val="0"/>
      <w:marTop w:val="0"/>
      <w:marBottom w:val="0"/>
      <w:divBdr>
        <w:top w:val="none" w:sz="0" w:space="0" w:color="auto"/>
        <w:left w:val="none" w:sz="0" w:space="0" w:color="auto"/>
        <w:bottom w:val="none" w:sz="0" w:space="0" w:color="auto"/>
        <w:right w:val="none" w:sz="0" w:space="0" w:color="auto"/>
      </w:divBdr>
    </w:div>
    <w:div w:id="20487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 １</dc:creator>
  <cp:keywords/>
  <dc:description/>
  <cp:lastModifiedBy>Takahara Sakura</cp:lastModifiedBy>
  <cp:revision>3</cp:revision>
  <cp:lastPrinted>2023-05-11T05:32:00Z</cp:lastPrinted>
  <dcterms:created xsi:type="dcterms:W3CDTF">2023-05-13T09:17:00Z</dcterms:created>
  <dcterms:modified xsi:type="dcterms:W3CDTF">2023-05-13T09:17:00Z</dcterms:modified>
</cp:coreProperties>
</file>